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557" w:rsidRDefault="00945557" w:rsidP="009455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US"/>
        </w:rPr>
      </w:pPr>
    </w:p>
    <w:p w:rsidR="00945557" w:rsidRPr="00AF3667" w:rsidRDefault="00945557" w:rsidP="009455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val="en-US"/>
        </w:rPr>
      </w:pPr>
      <w:r w:rsidRPr="00945557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val="en-US"/>
        </w:rPr>
        <w:t>Stimați</w:t>
      </w:r>
      <w:r w:rsidR="003D7089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val="en-US"/>
        </w:rPr>
        <w:t>părinți,</w:t>
      </w:r>
    </w:p>
    <w:p w:rsidR="00945557" w:rsidRPr="00945557" w:rsidRDefault="00945557" w:rsidP="009455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val="en-US"/>
        </w:rPr>
      </w:pPr>
    </w:p>
    <w:p w:rsidR="00945557" w:rsidRPr="00945557" w:rsidRDefault="00945557" w:rsidP="009455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</w:pPr>
      <w:r w:rsidRPr="00AF366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     Vă supunem atenției </w:t>
      </w:r>
      <w:r w:rsidRPr="00AF366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următoarele</w:t>
      </w:r>
      <w:r w:rsidR="003D708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informații cu privire la organizarea</w:t>
      </w:r>
      <w:r w:rsidR="003D708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și</w:t>
      </w:r>
      <w:r w:rsidR="003D708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 xml:space="preserve">  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desfășurarea</w:t>
      </w:r>
      <w:r w:rsidR="003D708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activității</w:t>
      </w:r>
      <w:r w:rsidR="003D708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școlare din semestrul al II-lea.</w:t>
      </w:r>
    </w:p>
    <w:p w:rsidR="00945557" w:rsidRDefault="00945557" w:rsidP="009455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</w:pP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În</w:t>
      </w:r>
      <w:r w:rsidR="003D708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baza</w:t>
      </w:r>
      <w:r w:rsidR="003D708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deciziei CJSU Argeș din data de 05.02.2021, privind</w:t>
      </w:r>
      <w:r w:rsidR="003D708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aprobarea</w:t>
      </w:r>
      <w:r w:rsidR="003D708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val="en-US"/>
        </w:rPr>
        <w:t>scenariului</w:t>
      </w:r>
      <w:r w:rsidRPr="00AF3667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val="en-US"/>
        </w:rPr>
        <w:t xml:space="preserve"> 1</w:t>
      </w:r>
      <w:r w:rsidR="003D7089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de funcționare</w:t>
      </w:r>
      <w:r w:rsidR="003D708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propus de către</w:t>
      </w:r>
      <w:r w:rsidR="003D708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Consiliul de Administrație al unității</w:t>
      </w:r>
      <w:r w:rsidR="003D708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noastre, vă</w:t>
      </w:r>
      <w:r w:rsidR="003D708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comunicăm</w:t>
      </w:r>
      <w:r w:rsidR="003D708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următoarele:</w:t>
      </w:r>
    </w:p>
    <w:p w:rsidR="005D5633" w:rsidRPr="00945557" w:rsidRDefault="005D5633" w:rsidP="009455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</w:pPr>
    </w:p>
    <w:p w:rsidR="000405E0" w:rsidRPr="00AF3667" w:rsidRDefault="00945557" w:rsidP="00945557">
      <w:pPr>
        <w:pStyle w:val="ListParagraph"/>
        <w:numPr>
          <w:ilvl w:val="0"/>
          <w:numId w:val="9"/>
        </w:numPr>
        <w:shd w:val="clear" w:color="auto" w:fill="FFFFFF"/>
        <w:rPr>
          <w:b/>
          <w:bCs/>
          <w:i/>
          <w:iCs/>
          <w:color w:val="222222"/>
        </w:rPr>
      </w:pPr>
      <w:r w:rsidRPr="00AF3667">
        <w:rPr>
          <w:i/>
          <w:iCs/>
          <w:color w:val="222222"/>
        </w:rPr>
        <w:t xml:space="preserve">Începând cu data de </w:t>
      </w:r>
      <w:r w:rsidRPr="00AF3667">
        <w:rPr>
          <w:b/>
          <w:bCs/>
          <w:i/>
          <w:iCs/>
          <w:color w:val="222222"/>
        </w:rPr>
        <w:t>8 februarie 2021</w:t>
      </w:r>
      <w:r w:rsidRPr="00AF3667">
        <w:rPr>
          <w:i/>
          <w:iCs/>
          <w:color w:val="222222"/>
        </w:rPr>
        <w:t>, vom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 xml:space="preserve">funcționa conform </w:t>
      </w:r>
      <w:r w:rsidRPr="00AF3667">
        <w:rPr>
          <w:b/>
          <w:bCs/>
          <w:i/>
          <w:iCs/>
          <w:color w:val="000000" w:themeColor="text1"/>
        </w:rPr>
        <w:t>scenariului</w:t>
      </w:r>
      <w:r w:rsidR="003D7089">
        <w:rPr>
          <w:b/>
          <w:bCs/>
          <w:i/>
          <w:iCs/>
          <w:color w:val="000000" w:themeColor="text1"/>
        </w:rPr>
        <w:t xml:space="preserve"> </w:t>
      </w:r>
      <w:r w:rsidR="00DB756A" w:rsidRPr="00AF3667">
        <w:rPr>
          <w:b/>
          <w:bCs/>
          <w:i/>
          <w:iCs/>
          <w:color w:val="000000" w:themeColor="text1"/>
        </w:rPr>
        <w:t>1</w:t>
      </w:r>
      <w:r w:rsidRPr="00AF3667">
        <w:rPr>
          <w:i/>
          <w:iCs/>
          <w:color w:val="222222"/>
        </w:rPr>
        <w:t xml:space="preserve"> care presupune</w:t>
      </w:r>
      <w:r w:rsidR="003D7089">
        <w:rPr>
          <w:i/>
          <w:iCs/>
          <w:color w:val="222222"/>
        </w:rPr>
        <w:t xml:space="preserve"> </w:t>
      </w:r>
      <w:r w:rsidRPr="00AF3667">
        <w:rPr>
          <w:b/>
          <w:bCs/>
          <w:i/>
          <w:iCs/>
          <w:color w:val="222222"/>
        </w:rPr>
        <w:t>participarea</w:t>
      </w:r>
      <w:r w:rsidR="003D7089">
        <w:rPr>
          <w:b/>
          <w:bCs/>
          <w:i/>
          <w:iCs/>
          <w:color w:val="222222"/>
        </w:rPr>
        <w:t xml:space="preserve"> </w:t>
      </w:r>
      <w:r w:rsidRPr="00AF3667">
        <w:rPr>
          <w:b/>
          <w:bCs/>
          <w:i/>
          <w:iCs/>
          <w:color w:val="222222"/>
        </w:rPr>
        <w:t>zilnică a tuturor</w:t>
      </w:r>
      <w:r w:rsidR="003D7089">
        <w:rPr>
          <w:b/>
          <w:bCs/>
          <w:i/>
          <w:iCs/>
          <w:color w:val="222222"/>
        </w:rPr>
        <w:t xml:space="preserve"> </w:t>
      </w:r>
      <w:r w:rsidRPr="00AF3667">
        <w:rPr>
          <w:b/>
          <w:bCs/>
          <w:i/>
          <w:iCs/>
          <w:color w:val="222222"/>
        </w:rPr>
        <w:t>elevilor</w:t>
      </w:r>
      <w:r w:rsidR="003D7089">
        <w:rPr>
          <w:b/>
          <w:bCs/>
          <w:i/>
          <w:iCs/>
          <w:color w:val="222222"/>
        </w:rPr>
        <w:t xml:space="preserve"> </w:t>
      </w:r>
      <w:r w:rsidRPr="00AF3667">
        <w:rPr>
          <w:b/>
          <w:bCs/>
          <w:i/>
          <w:iCs/>
          <w:color w:val="222222"/>
        </w:rPr>
        <w:t>în</w:t>
      </w:r>
      <w:r w:rsidR="003D7089">
        <w:rPr>
          <w:b/>
          <w:bCs/>
          <w:i/>
          <w:iCs/>
          <w:color w:val="222222"/>
        </w:rPr>
        <w:t xml:space="preserve"> </w:t>
      </w:r>
      <w:r w:rsidRPr="00AF3667">
        <w:rPr>
          <w:b/>
          <w:bCs/>
          <w:i/>
          <w:iCs/>
          <w:color w:val="222222"/>
        </w:rPr>
        <w:t>unitate, cu respectarea</w:t>
      </w:r>
      <w:r w:rsidR="003D7089">
        <w:rPr>
          <w:b/>
          <w:bCs/>
          <w:i/>
          <w:iCs/>
          <w:color w:val="222222"/>
        </w:rPr>
        <w:t xml:space="preserve"> </w:t>
      </w:r>
      <w:r w:rsidRPr="00AF3667">
        <w:rPr>
          <w:b/>
          <w:bCs/>
          <w:i/>
          <w:iCs/>
          <w:color w:val="222222"/>
        </w:rPr>
        <w:t>şi</w:t>
      </w:r>
      <w:r w:rsidR="003D7089">
        <w:rPr>
          <w:b/>
          <w:bCs/>
          <w:i/>
          <w:iCs/>
          <w:color w:val="222222"/>
        </w:rPr>
        <w:t xml:space="preserve"> </w:t>
      </w:r>
      <w:r w:rsidRPr="00AF3667">
        <w:rPr>
          <w:b/>
          <w:bCs/>
          <w:i/>
          <w:iCs/>
          <w:color w:val="222222"/>
        </w:rPr>
        <w:t>aplicarea</w:t>
      </w:r>
      <w:r w:rsidR="003D7089">
        <w:rPr>
          <w:b/>
          <w:bCs/>
          <w:i/>
          <w:iCs/>
          <w:color w:val="222222"/>
        </w:rPr>
        <w:t xml:space="preserve"> </w:t>
      </w:r>
      <w:r w:rsidRPr="00AF3667">
        <w:rPr>
          <w:b/>
          <w:bCs/>
          <w:i/>
          <w:iCs/>
          <w:color w:val="222222"/>
        </w:rPr>
        <w:t>tuturor</w:t>
      </w:r>
      <w:r w:rsidR="003D7089">
        <w:rPr>
          <w:b/>
          <w:bCs/>
          <w:i/>
          <w:iCs/>
          <w:color w:val="222222"/>
        </w:rPr>
        <w:t xml:space="preserve"> </w:t>
      </w:r>
      <w:r w:rsidRPr="00AF3667">
        <w:rPr>
          <w:b/>
          <w:bCs/>
          <w:i/>
          <w:iCs/>
          <w:color w:val="222222"/>
        </w:rPr>
        <w:t>normelor de protecţie;</w:t>
      </w:r>
    </w:p>
    <w:p w:rsidR="000405E0" w:rsidRPr="00AF3667" w:rsidRDefault="003D7089" w:rsidP="00945557">
      <w:pPr>
        <w:pStyle w:val="ListParagraph"/>
        <w:numPr>
          <w:ilvl w:val="0"/>
          <w:numId w:val="9"/>
        </w:numPr>
        <w:shd w:val="clear" w:color="auto" w:fill="FFFFFF"/>
        <w:rPr>
          <w:b/>
          <w:bCs/>
          <w:i/>
          <w:iCs/>
          <w:color w:val="222222"/>
        </w:rPr>
      </w:pPr>
      <w:r w:rsidRPr="00AF3667">
        <w:rPr>
          <w:i/>
          <w:iCs/>
          <w:color w:val="222222"/>
        </w:rPr>
        <w:t>A</w:t>
      </w:r>
      <w:r w:rsidR="00945557" w:rsidRPr="00AF3667">
        <w:rPr>
          <w:i/>
          <w:iCs/>
          <w:color w:val="222222"/>
        </w:rPr>
        <w:t>tât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intrarea, cât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și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ieșirea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elevilor se va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realiza pe circuite</w:t>
      </w:r>
      <w:r w:rsidR="000405E0" w:rsidRPr="00AF3667">
        <w:rPr>
          <w:i/>
          <w:iCs/>
          <w:color w:val="222222"/>
        </w:rPr>
        <w:t>le</w:t>
      </w:r>
      <w:r w:rsidR="00945557" w:rsidRPr="00AF3667">
        <w:rPr>
          <w:i/>
          <w:iCs/>
          <w:color w:val="222222"/>
        </w:rPr>
        <w:t xml:space="preserve"> bine delimitate, cu păstrarea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distanței de minimum un metru;</w:t>
      </w:r>
    </w:p>
    <w:p w:rsidR="000405E0" w:rsidRPr="00AF3667" w:rsidRDefault="00945557" w:rsidP="00945557">
      <w:pPr>
        <w:pStyle w:val="ListParagraph"/>
        <w:numPr>
          <w:ilvl w:val="0"/>
          <w:numId w:val="9"/>
        </w:numPr>
        <w:shd w:val="clear" w:color="auto" w:fill="FFFFFF"/>
        <w:rPr>
          <w:b/>
          <w:bCs/>
          <w:i/>
          <w:iCs/>
          <w:color w:val="222222"/>
        </w:rPr>
      </w:pPr>
      <w:r w:rsidRPr="00AF3667">
        <w:rPr>
          <w:i/>
          <w:iCs/>
          <w:color w:val="222222"/>
        </w:rPr>
        <w:t xml:space="preserve"> pe culoarele de acces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există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sensuri separate de intrare/ieșire, semnalizate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prin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săgeți de culori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diferite;</w:t>
      </w:r>
    </w:p>
    <w:p w:rsidR="000405E0" w:rsidRPr="00AF3667" w:rsidRDefault="003D7089" w:rsidP="00945557">
      <w:pPr>
        <w:pStyle w:val="ListParagraph"/>
        <w:numPr>
          <w:ilvl w:val="0"/>
          <w:numId w:val="9"/>
        </w:numPr>
        <w:shd w:val="clear" w:color="auto" w:fill="FFFFFF"/>
        <w:rPr>
          <w:b/>
          <w:bCs/>
          <w:i/>
          <w:iCs/>
          <w:color w:val="222222"/>
        </w:rPr>
      </w:pPr>
      <w:r w:rsidRPr="00AF3667">
        <w:rPr>
          <w:i/>
          <w:iCs/>
          <w:color w:val="222222"/>
        </w:rPr>
        <w:t>Î</w:t>
      </w:r>
      <w:r w:rsidR="00945557" w:rsidRPr="00AF3667">
        <w:rPr>
          <w:i/>
          <w:iCs/>
          <w:color w:val="222222"/>
        </w:rPr>
        <w:t>n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sălile de clasă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va fi asigurată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distanțarea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 xml:space="preserve">fizică de minimum un </w:t>
      </w:r>
      <w:r>
        <w:rPr>
          <w:i/>
          <w:iCs/>
          <w:color w:val="222222"/>
        </w:rPr>
        <w:t xml:space="preserve">metro </w:t>
      </w:r>
      <w:r w:rsidR="00945557" w:rsidRPr="00AF3667">
        <w:rPr>
          <w:i/>
          <w:iCs/>
          <w:color w:val="222222"/>
        </w:rPr>
        <w:t>între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elevi. În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situația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în care acest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lucru nu se poate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realiza, se va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asigura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distanțarea maxim posibilă;</w:t>
      </w:r>
    </w:p>
    <w:p w:rsidR="000405E0" w:rsidRPr="00AF3667" w:rsidRDefault="003D7089" w:rsidP="00945557">
      <w:pPr>
        <w:pStyle w:val="ListParagraph"/>
        <w:numPr>
          <w:ilvl w:val="0"/>
          <w:numId w:val="9"/>
        </w:numPr>
        <w:shd w:val="clear" w:color="auto" w:fill="FFFFFF"/>
        <w:rPr>
          <w:b/>
          <w:bCs/>
          <w:i/>
          <w:iCs/>
          <w:color w:val="222222"/>
        </w:rPr>
      </w:pPr>
      <w:r w:rsidRPr="00AF3667">
        <w:rPr>
          <w:i/>
          <w:iCs/>
          <w:color w:val="222222"/>
        </w:rPr>
        <w:t>Î</w:t>
      </w:r>
      <w:r w:rsidR="00945557" w:rsidRPr="00AF3667">
        <w:rPr>
          <w:i/>
          <w:iCs/>
          <w:color w:val="222222"/>
        </w:rPr>
        <w:t>n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fiecare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sală de clasă</w:t>
      </w:r>
      <w:r>
        <w:rPr>
          <w:i/>
          <w:iCs/>
          <w:color w:val="222222"/>
        </w:rPr>
        <w:t xml:space="preserve"> </w:t>
      </w:r>
      <w:r w:rsidR="000405E0" w:rsidRPr="00AF3667">
        <w:rPr>
          <w:i/>
          <w:iCs/>
          <w:color w:val="222222"/>
        </w:rPr>
        <w:t>si pe holuri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există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dispensere cu gel dezinfectant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pentru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mâini (avizat MS);</w:t>
      </w:r>
    </w:p>
    <w:p w:rsidR="000405E0" w:rsidRPr="00AF3667" w:rsidRDefault="00945557" w:rsidP="00945557">
      <w:pPr>
        <w:pStyle w:val="ListParagraph"/>
        <w:numPr>
          <w:ilvl w:val="0"/>
          <w:numId w:val="9"/>
        </w:numPr>
        <w:shd w:val="clear" w:color="auto" w:fill="FFFFFF"/>
        <w:rPr>
          <w:b/>
          <w:bCs/>
          <w:i/>
          <w:iCs/>
          <w:color w:val="222222"/>
        </w:rPr>
      </w:pPr>
      <w:r w:rsidRPr="00AF3667">
        <w:rPr>
          <w:i/>
          <w:iCs/>
          <w:color w:val="222222"/>
        </w:rPr>
        <w:t xml:space="preserve"> conform unei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organizări la nivel de palier, pauzele sunt individualizate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pentru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fiecare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clasă, în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funcție de zona deservită de o toaletă, astfel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încâtsă nu se intersecteze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elevii de la clase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diferite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și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folosirea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toaletelor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să fie făcută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în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condiții de distanțare;</w:t>
      </w:r>
    </w:p>
    <w:p w:rsidR="00BF53C8" w:rsidRPr="00AF3667" w:rsidRDefault="003D7089" w:rsidP="00945557">
      <w:pPr>
        <w:pStyle w:val="ListParagraph"/>
        <w:numPr>
          <w:ilvl w:val="0"/>
          <w:numId w:val="9"/>
        </w:numPr>
        <w:shd w:val="clear" w:color="auto" w:fill="FFFFFF"/>
        <w:rPr>
          <w:b/>
          <w:bCs/>
          <w:i/>
          <w:iCs/>
          <w:color w:val="222222"/>
        </w:rPr>
      </w:pPr>
      <w:r w:rsidRPr="00AF3667">
        <w:rPr>
          <w:i/>
          <w:iCs/>
          <w:color w:val="222222"/>
        </w:rPr>
        <w:t>G</w:t>
      </w:r>
      <w:r w:rsidR="00945557" w:rsidRPr="00AF3667">
        <w:rPr>
          <w:i/>
          <w:iCs/>
          <w:color w:val="222222"/>
        </w:rPr>
        <w:t>rupurile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 xml:space="preserve">sanitare sunt dotate cu </w:t>
      </w:r>
      <w:r>
        <w:rPr>
          <w:i/>
          <w:iCs/>
          <w:color w:val="222222"/>
        </w:rPr>
        <w:t xml:space="preserve">dispenser </w:t>
      </w:r>
      <w:r w:rsidR="00945557" w:rsidRPr="00AF3667">
        <w:rPr>
          <w:i/>
          <w:iCs/>
          <w:color w:val="222222"/>
        </w:rPr>
        <w:t>pentru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săpun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lichid, prosoape de hârtie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și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apă</w:t>
      </w:r>
      <w:r>
        <w:rPr>
          <w:i/>
          <w:iCs/>
          <w:color w:val="222222"/>
        </w:rPr>
        <w:t xml:space="preserve"> </w:t>
      </w:r>
      <w:r w:rsidR="00945557" w:rsidRPr="00AF3667">
        <w:rPr>
          <w:i/>
          <w:iCs/>
          <w:color w:val="222222"/>
        </w:rPr>
        <w:t>caldă;</w:t>
      </w:r>
    </w:p>
    <w:p w:rsidR="00BF53C8" w:rsidRPr="00AF3667" w:rsidRDefault="00945557" w:rsidP="00945557">
      <w:pPr>
        <w:pStyle w:val="ListParagraph"/>
        <w:numPr>
          <w:ilvl w:val="0"/>
          <w:numId w:val="9"/>
        </w:numPr>
        <w:shd w:val="clear" w:color="auto" w:fill="FFFFFF"/>
        <w:rPr>
          <w:b/>
          <w:bCs/>
          <w:i/>
          <w:iCs/>
          <w:color w:val="222222"/>
        </w:rPr>
      </w:pPr>
      <w:r w:rsidRPr="00AF3667">
        <w:rPr>
          <w:i/>
          <w:iCs/>
          <w:color w:val="222222"/>
        </w:rPr>
        <w:t>există un spațiu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pentru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izolarea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elevilor care prezintă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simptome, până la sosirea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părinților;</w:t>
      </w:r>
    </w:p>
    <w:p w:rsidR="00BF53C8" w:rsidRPr="00AF3667" w:rsidRDefault="00945557" w:rsidP="00945557">
      <w:pPr>
        <w:pStyle w:val="ListParagraph"/>
        <w:numPr>
          <w:ilvl w:val="0"/>
          <w:numId w:val="9"/>
        </w:numPr>
        <w:shd w:val="clear" w:color="auto" w:fill="FFFFFF"/>
        <w:rPr>
          <w:b/>
          <w:bCs/>
          <w:i/>
          <w:iCs/>
          <w:color w:val="222222"/>
        </w:rPr>
      </w:pPr>
      <w:r w:rsidRPr="00AF3667">
        <w:rPr>
          <w:i/>
          <w:iCs/>
          <w:color w:val="222222"/>
        </w:rPr>
        <w:t>toate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spațiile</w:t>
      </w:r>
      <w:r w:rsidR="003D7089">
        <w:rPr>
          <w:i/>
          <w:iCs/>
          <w:color w:val="222222"/>
        </w:rPr>
        <w:t xml:space="preserve"> commune </w:t>
      </w:r>
      <w:r w:rsidRPr="00AF3667">
        <w:rPr>
          <w:i/>
          <w:iCs/>
          <w:color w:val="222222"/>
        </w:rPr>
        <w:t>vor fi dezinfectate de două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ori pe zi, la finalul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programului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fiecărui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ciclu de învățământ;</w:t>
      </w:r>
    </w:p>
    <w:p w:rsidR="00BF53C8" w:rsidRPr="00AF3667" w:rsidRDefault="00945557" w:rsidP="00945557">
      <w:pPr>
        <w:pStyle w:val="ListParagraph"/>
        <w:numPr>
          <w:ilvl w:val="0"/>
          <w:numId w:val="9"/>
        </w:numPr>
        <w:shd w:val="clear" w:color="auto" w:fill="FFFFFF"/>
        <w:rPr>
          <w:b/>
          <w:bCs/>
          <w:i/>
          <w:iCs/>
          <w:color w:val="222222"/>
        </w:rPr>
      </w:pPr>
      <w:r w:rsidRPr="00AF3667">
        <w:rPr>
          <w:i/>
          <w:iCs/>
          <w:color w:val="222222"/>
        </w:rPr>
        <w:t>accesul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părinților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este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interzis, cu excepția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cazurilor</w:t>
      </w:r>
      <w:r w:rsidR="003D7089">
        <w:rPr>
          <w:i/>
          <w:iCs/>
          <w:color w:val="222222"/>
        </w:rPr>
        <w:t xml:space="preserve"> special </w:t>
      </w:r>
      <w:r w:rsidRPr="00AF3667">
        <w:rPr>
          <w:i/>
          <w:iCs/>
          <w:color w:val="222222"/>
        </w:rPr>
        <w:t>pentru care există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aprobarea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conducerii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școlii;</w:t>
      </w:r>
    </w:p>
    <w:p w:rsidR="00945557" w:rsidRPr="00AF3667" w:rsidRDefault="00945557" w:rsidP="00945557">
      <w:pPr>
        <w:pStyle w:val="ListParagraph"/>
        <w:numPr>
          <w:ilvl w:val="0"/>
          <w:numId w:val="9"/>
        </w:numPr>
        <w:shd w:val="clear" w:color="auto" w:fill="FFFFFF"/>
        <w:rPr>
          <w:b/>
          <w:bCs/>
          <w:i/>
          <w:iCs/>
          <w:color w:val="222222"/>
        </w:rPr>
      </w:pPr>
      <w:r w:rsidRPr="00AF3667">
        <w:rPr>
          <w:i/>
          <w:iCs/>
          <w:color w:val="222222"/>
        </w:rPr>
        <w:t>revenirea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în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colectivitate a copiilor care au avut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probleme de sănătate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şi au absentat de la şcoală minimum trei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zile se va</w:t>
      </w:r>
      <w:r w:rsidR="003D7089">
        <w:rPr>
          <w:i/>
          <w:iCs/>
          <w:color w:val="222222"/>
        </w:rPr>
        <w:t xml:space="preserve"> realize </w:t>
      </w:r>
      <w:r w:rsidRPr="00AF3667">
        <w:rPr>
          <w:i/>
          <w:iCs/>
          <w:color w:val="222222"/>
        </w:rPr>
        <w:t>obligatoriu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în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baza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unei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adeverinţe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medicale care să</w:t>
      </w:r>
      <w:r w:rsidR="003D7089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precizeze</w:t>
      </w:r>
      <w:r w:rsidR="00DF1F1B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diagnosticul, adeverintă pe care elevul/părintele o va</w:t>
      </w:r>
      <w:r w:rsidR="00DF1F1B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preda</w:t>
      </w:r>
      <w:r w:rsidR="00DF1F1B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letric</w:t>
      </w:r>
      <w:r w:rsidR="00DF1F1B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sau</w:t>
      </w:r>
      <w:r w:rsidR="00DF1F1B">
        <w:rPr>
          <w:i/>
          <w:iCs/>
          <w:color w:val="222222"/>
        </w:rPr>
        <w:t xml:space="preserve"> </w:t>
      </w:r>
      <w:r w:rsidRPr="00AF3667">
        <w:rPr>
          <w:i/>
          <w:iCs/>
          <w:color w:val="222222"/>
        </w:rPr>
        <w:t>transmite electronic dirigintelui/învățătorului.</w:t>
      </w:r>
    </w:p>
    <w:p w:rsidR="00AF3667" w:rsidRPr="00AF3667" w:rsidRDefault="00AF3667" w:rsidP="00945557">
      <w:pPr>
        <w:pStyle w:val="ListParagraph"/>
        <w:numPr>
          <w:ilvl w:val="0"/>
          <w:numId w:val="9"/>
        </w:numPr>
        <w:shd w:val="clear" w:color="auto" w:fill="FFFFFF"/>
        <w:rPr>
          <w:b/>
          <w:bCs/>
          <w:i/>
          <w:iCs/>
          <w:color w:val="222222"/>
        </w:rPr>
      </w:pPr>
      <w:r>
        <w:rPr>
          <w:i/>
          <w:iCs/>
          <w:color w:val="222222"/>
        </w:rPr>
        <w:t>Respectați</w:t>
      </w:r>
      <w:r w:rsidR="00DF1F1B">
        <w:rPr>
          <w:i/>
          <w:iCs/>
          <w:color w:val="222222"/>
        </w:rPr>
        <w:t xml:space="preserve"> </w:t>
      </w:r>
      <w:r>
        <w:rPr>
          <w:i/>
          <w:iCs/>
          <w:color w:val="222222"/>
        </w:rPr>
        <w:t>orarul</w:t>
      </w:r>
      <w:r w:rsidR="00DF1F1B">
        <w:rPr>
          <w:i/>
          <w:iCs/>
          <w:color w:val="222222"/>
        </w:rPr>
        <w:t xml:space="preserve"> </w:t>
      </w:r>
      <w:r>
        <w:rPr>
          <w:i/>
          <w:iCs/>
          <w:color w:val="222222"/>
        </w:rPr>
        <w:t>diferențiat al fiecărei</w:t>
      </w:r>
      <w:r w:rsidR="00DF1F1B">
        <w:rPr>
          <w:i/>
          <w:iCs/>
          <w:color w:val="222222"/>
        </w:rPr>
        <w:t xml:space="preserve"> </w:t>
      </w:r>
      <w:r>
        <w:rPr>
          <w:i/>
          <w:iCs/>
          <w:color w:val="222222"/>
        </w:rPr>
        <w:t>clase</w:t>
      </w:r>
      <w:r w:rsidR="00DF1F1B">
        <w:rPr>
          <w:i/>
          <w:iCs/>
          <w:color w:val="222222"/>
        </w:rPr>
        <w:t xml:space="preserve"> </w:t>
      </w:r>
      <w:r>
        <w:rPr>
          <w:i/>
          <w:iCs/>
          <w:color w:val="222222"/>
        </w:rPr>
        <w:t>pentru a preîntâmpina</w:t>
      </w:r>
      <w:r w:rsidR="00DF1F1B">
        <w:rPr>
          <w:i/>
          <w:iCs/>
          <w:color w:val="222222"/>
        </w:rPr>
        <w:t xml:space="preserve"> </w:t>
      </w:r>
      <w:r>
        <w:rPr>
          <w:i/>
          <w:iCs/>
          <w:color w:val="222222"/>
        </w:rPr>
        <w:t>aglomerarea!</w:t>
      </w:r>
    </w:p>
    <w:p w:rsidR="00945557" w:rsidRPr="00945557" w:rsidRDefault="00352B34" w:rsidP="009455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iCs/>
          <w:noProof/>
          <w:color w:val="222222"/>
          <w:sz w:val="24"/>
          <w:szCs w:val="24"/>
          <w:lang w:val="en-US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Explosion: 14 Points 5" o:spid="_x0000_s1026" type="#_x0000_t72" style="position:absolute;margin-left:10.15pt;margin-top:3.3pt;width:57.95pt;height:56.3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" fillcolor="#4472c4 [3204]" strokecolor="#1f3763 [1604]" strokeweight="1pt">
            <v:textbox>
              <w:txbxContent>
                <w:p w:rsidR="00AF3667" w:rsidRPr="00DF1F1B" w:rsidRDefault="00DF1F1B" w:rsidP="00AF3667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</w:p>
    <w:p w:rsidR="00AF3667" w:rsidRPr="00AF3667" w:rsidRDefault="00945557" w:rsidP="009455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val="en-US"/>
        </w:rPr>
      </w:pPr>
      <w:r w:rsidRPr="00945557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val="en-US"/>
        </w:rPr>
        <w:t>Este interzisschimbul de obiecte</w:t>
      </w:r>
      <w:r w:rsidR="00DF1F1B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val="en-US"/>
        </w:rPr>
        <w:t>personale</w:t>
      </w:r>
      <w:r w:rsidR="00AF3667" w:rsidRPr="00AF3667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val="en-US"/>
        </w:rPr>
        <w:t xml:space="preserve">!                   </w:t>
      </w:r>
    </w:p>
    <w:p w:rsidR="00AF3667" w:rsidRPr="00AF3667" w:rsidRDefault="00AF3667" w:rsidP="009455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val="en-US"/>
        </w:rPr>
      </w:pPr>
    </w:p>
    <w:p w:rsidR="00945557" w:rsidRPr="00AF3667" w:rsidRDefault="00945557" w:rsidP="009455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val="en-US"/>
        </w:rPr>
      </w:pPr>
      <w:r w:rsidRPr="00945557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val="en-US"/>
        </w:rPr>
        <w:t>Purtareamăștii de protecție</w:t>
      </w:r>
      <w:r w:rsidR="00DF1F1B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val="en-US"/>
        </w:rPr>
        <w:t>este</w:t>
      </w:r>
      <w:r w:rsidR="00DF1F1B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val="en-US"/>
        </w:rPr>
        <w:t xml:space="preserve"> </w:t>
      </w:r>
      <w:r w:rsidR="00AF3667" w:rsidRPr="00AF3667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val="en-US"/>
        </w:rPr>
        <w:t>obligatorie!</w:t>
      </w:r>
    </w:p>
    <w:p w:rsidR="00AF3667" w:rsidRDefault="00AF3667" w:rsidP="009455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</w:pPr>
    </w:p>
    <w:p w:rsidR="00AF3667" w:rsidRPr="00945557" w:rsidRDefault="00AF3667" w:rsidP="009455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</w:pPr>
    </w:p>
    <w:p w:rsidR="00945557" w:rsidRPr="00945557" w:rsidRDefault="00945557" w:rsidP="009455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</w:pPr>
      <w:r w:rsidRPr="00945557">
        <w:rPr>
          <w:rFonts w:ascii="Segoe UI Emoji" w:eastAsia="Times New Roman" w:hAnsi="Segoe UI Emoji" w:cs="Segoe UI Emoji"/>
          <w:b/>
          <w:bCs/>
          <w:i/>
          <w:iCs/>
          <w:color w:val="222222"/>
          <w:sz w:val="36"/>
          <w:szCs w:val="36"/>
          <w:highlight w:val="yellow"/>
          <w:lang w:val="en-US"/>
        </w:rPr>
        <w:t>⚠️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Scenariul de funcționare se va</w:t>
      </w:r>
      <w:r w:rsidR="00205652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 xml:space="preserve"> actualize 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săptămânal</w:t>
      </w:r>
      <w:r w:rsidR="00205652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sau</w:t>
      </w:r>
      <w:r w:rsidR="00205652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ori de câte</w:t>
      </w:r>
      <w:r w:rsidR="00205652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ori</w:t>
      </w:r>
      <w:r w:rsidR="00205652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va fi nevoie, în</w:t>
      </w:r>
      <w:r w:rsidR="00205652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funcție de evoluția</w:t>
      </w:r>
      <w:r w:rsidR="00205652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epidemiologică la nivelul</w:t>
      </w:r>
      <w:r w:rsidR="00205652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 xml:space="preserve"> </w:t>
      </w:r>
      <w:r w:rsidRPr="0094555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localității.</w:t>
      </w:r>
    </w:p>
    <w:p w:rsidR="00945557" w:rsidRPr="00AF3667" w:rsidRDefault="00945557" w:rsidP="008D37F0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E70EC3" w:rsidRPr="00AF3667" w:rsidRDefault="00E70EC3" w:rsidP="008164FA">
      <w:pPr>
        <w:rPr>
          <w:rStyle w:val="Emphasis"/>
          <w:rFonts w:ascii="Times New Roman" w:hAnsi="Times New Roman" w:cs="Times New Roman"/>
          <w:sz w:val="24"/>
          <w:szCs w:val="24"/>
        </w:rPr>
      </w:pPr>
    </w:p>
    <w:sectPr w:rsidR="00E70EC3" w:rsidRPr="00AF3667" w:rsidSect="00CC46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851" w:bottom="851" w:left="1134" w:header="709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74B" w:rsidRDefault="009E074B" w:rsidP="0015267A">
      <w:pPr>
        <w:spacing w:after="0" w:line="240" w:lineRule="auto"/>
      </w:pPr>
      <w:r>
        <w:separator/>
      </w:r>
    </w:p>
  </w:endnote>
  <w:endnote w:type="continuationSeparator" w:id="1">
    <w:p w:rsidR="009E074B" w:rsidRDefault="009E074B" w:rsidP="00152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149" w:rsidRDefault="00B5614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657" w:rsidRDefault="00CC2657" w:rsidP="00B42A74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__________________________________________________________________________________________________________________________</w:t>
    </w:r>
  </w:p>
  <w:p w:rsidR="00CC2657" w:rsidRDefault="00CC2657" w:rsidP="00B42A74">
    <w:pPr>
      <w:pStyle w:val="Footer"/>
      <w:rPr>
        <w:rFonts w:ascii="Times New Roman" w:hAnsi="Times New Roman" w:cs="Times New Roman"/>
        <w:sz w:val="16"/>
        <w:szCs w:val="16"/>
      </w:rPr>
    </w:pPr>
    <w:r w:rsidRPr="005D53E5">
      <w:rPr>
        <w:rFonts w:ascii="Times New Roman" w:hAnsi="Times New Roman" w:cs="Times New Roman"/>
        <w:sz w:val="16"/>
        <w:szCs w:val="16"/>
      </w:rPr>
      <w:t>Str. Râurilor, Nr 5, cod 110036,                                              B-dul Eroilor, Nr 4-6</w:t>
    </w:r>
  </w:p>
  <w:p w:rsidR="00CC2657" w:rsidRPr="005D53E5" w:rsidRDefault="00CC2657" w:rsidP="00B42A74">
    <w:pPr>
      <w:pStyle w:val="Footer"/>
      <w:rPr>
        <w:rFonts w:ascii="Times New Roman" w:hAnsi="Times New Roman" w:cs="Times New Roman"/>
        <w:sz w:val="16"/>
        <w:szCs w:val="16"/>
      </w:rPr>
    </w:pPr>
    <w:r w:rsidRPr="005D53E5">
      <w:rPr>
        <w:rFonts w:ascii="Times New Roman" w:hAnsi="Times New Roman" w:cs="Times New Roman"/>
        <w:sz w:val="16"/>
        <w:szCs w:val="16"/>
      </w:rPr>
      <w:t xml:space="preserve">Pitești, Jud Argeș,       Pitești, Jud Argeș,                                                                                                                                                                                                                      Tel: +40(0)248 217 996          Tel: +40(0)248 218 319                                                                                                                                                                                                      Fax: +40(0)348 439 655  </w:t>
    </w:r>
    <w:r>
      <w:rPr>
        <w:rFonts w:ascii="Times New Roman" w:hAnsi="Times New Roman" w:cs="Times New Roman"/>
        <w:sz w:val="16"/>
        <w:szCs w:val="16"/>
      </w:rPr>
      <w:t xml:space="preserve">    F</w:t>
    </w:r>
    <w:r w:rsidRPr="005D53E5">
      <w:rPr>
        <w:rFonts w:ascii="Times New Roman" w:hAnsi="Times New Roman" w:cs="Times New Roman"/>
        <w:sz w:val="16"/>
        <w:szCs w:val="16"/>
      </w:rPr>
      <w:t xml:space="preserve">ax: +40(0)248 219 743                                                                                                                                                                                                                   </w:t>
    </w:r>
    <w:hyperlink r:id="rId1" w:history="1">
      <w:r w:rsidRPr="005D53E5">
        <w:rPr>
          <w:rStyle w:val="Hyperlink"/>
          <w:rFonts w:ascii="Times New Roman" w:hAnsi="Times New Roman" w:cs="Times New Roman"/>
          <w:sz w:val="16"/>
          <w:szCs w:val="16"/>
        </w:rPr>
        <w:t>scoalanicolaeiorgapitesti@gmail.com</w:t>
      </w:r>
    </w:hyperlink>
  </w:p>
  <w:p w:rsidR="00CC2657" w:rsidRPr="005D53E5" w:rsidRDefault="00352B34" w:rsidP="00B42A74">
    <w:pPr>
      <w:pStyle w:val="Footer"/>
      <w:rPr>
        <w:rFonts w:ascii="Times New Roman" w:hAnsi="Times New Roman" w:cs="Times New Roman"/>
        <w:sz w:val="16"/>
        <w:szCs w:val="16"/>
      </w:rPr>
    </w:pPr>
    <w:hyperlink r:id="rId2" w:history="1">
      <w:r w:rsidR="00CC2657" w:rsidRPr="005D53E5">
        <w:rPr>
          <w:rStyle w:val="Hyperlink"/>
          <w:rFonts w:ascii="Times New Roman" w:hAnsi="Times New Roman" w:cs="Times New Roman"/>
          <w:sz w:val="16"/>
          <w:szCs w:val="16"/>
        </w:rPr>
        <w:t>www.scoala5.ro</w:t>
      </w:r>
    </w:hyperlink>
    <w:r w:rsidR="00CC2657">
      <w:rPr>
        <w:rFonts w:ascii="Times New Roman" w:hAnsi="Times New Roman" w:cs="Times New Roman"/>
        <w:sz w:val="16"/>
        <w:szCs w:val="16"/>
      </w:rPr>
      <w:t>www.isjarges.ro</w:t>
    </w:r>
  </w:p>
  <w:p w:rsidR="00CC2657" w:rsidRDefault="00CC265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149" w:rsidRDefault="00B5614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74B" w:rsidRDefault="009E074B" w:rsidP="0015267A">
      <w:pPr>
        <w:spacing w:after="0" w:line="240" w:lineRule="auto"/>
      </w:pPr>
      <w:r>
        <w:separator/>
      </w:r>
    </w:p>
  </w:footnote>
  <w:footnote w:type="continuationSeparator" w:id="1">
    <w:p w:rsidR="009E074B" w:rsidRDefault="009E074B" w:rsidP="00152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149" w:rsidRDefault="00B5614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657" w:rsidRPr="00316018" w:rsidRDefault="00CC2657" w:rsidP="00B42A74">
    <w:pPr>
      <w:pStyle w:val="Header"/>
      <w:rPr>
        <w:rFonts w:ascii="Times New Roman" w:hAnsi="Times New Roman" w:cs="Times New Roman"/>
        <w:sz w:val="16"/>
        <w:szCs w:val="16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5471160</wp:posOffset>
          </wp:positionH>
          <wp:positionV relativeFrom="paragraph">
            <wp:posOffset>-2540</wp:posOffset>
          </wp:positionV>
          <wp:extent cx="1152525" cy="523875"/>
          <wp:effectExtent l="1905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LA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2A74">
      <w:rPr>
        <w:noProof/>
        <w:lang w:val="en-US"/>
      </w:rPr>
      <w:drawing>
        <wp:inline distT="0" distB="0" distL="0" distR="0">
          <wp:extent cx="657225" cy="504825"/>
          <wp:effectExtent l="19050" t="0" r="9525" b="0"/>
          <wp:docPr id="6" name="Picture 2" descr="C:\Users\admin\Desktop\lucru\LOGO NICOLAE IO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lucru\LOGO NICOLAE IORG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94" cy="5048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56149">
      <w:rPr>
        <w:rFonts w:ascii="Times New Roman" w:hAnsi="Times New Roman" w:cs="Times New Roman"/>
        <w:sz w:val="16"/>
        <w:szCs w:val="16"/>
      </w:rPr>
      <w:tab/>
    </w:r>
    <w:r w:rsidRPr="00316018">
      <w:rPr>
        <w:rFonts w:ascii="Times New Roman" w:hAnsi="Times New Roman" w:cs="Times New Roman"/>
        <w:sz w:val="16"/>
        <w:szCs w:val="16"/>
      </w:rPr>
      <w:t xml:space="preserve">MINISTERUL EDUCAȚIEI </w:t>
    </w:r>
  </w:p>
  <w:p w:rsidR="00CC2657" w:rsidRDefault="00B56149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ab/>
    </w:r>
    <w:r w:rsidR="00CC2657" w:rsidRPr="00316018">
      <w:rPr>
        <w:rFonts w:ascii="Times New Roman" w:hAnsi="Times New Roman" w:cs="Times New Roman"/>
        <w:sz w:val="16"/>
        <w:szCs w:val="16"/>
      </w:rPr>
      <w:t>INS</w:t>
    </w:r>
    <w:r w:rsidR="00CC2657">
      <w:rPr>
        <w:rFonts w:ascii="Times New Roman" w:hAnsi="Times New Roman" w:cs="Times New Roman"/>
        <w:sz w:val="16"/>
        <w:szCs w:val="16"/>
      </w:rPr>
      <w:t>PECTORATUL ȘCOLAR  JUDEȚEAN ARGEȘ</w:t>
    </w:r>
  </w:p>
  <w:p w:rsidR="008034AA" w:rsidRDefault="00B56149">
    <w:pPr>
      <w:pStyle w:val="Header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ab/>
    </w:r>
    <w:r w:rsidR="00CC2657" w:rsidRPr="00316018">
      <w:rPr>
        <w:rFonts w:ascii="Times New Roman" w:hAnsi="Times New Roman" w:cs="Times New Roman"/>
        <w:b/>
        <w:sz w:val="16"/>
        <w:szCs w:val="16"/>
      </w:rPr>
      <w:t xml:space="preserve">ȘCOALA GIMNAZIALĂ </w:t>
    </w:r>
    <w:r w:rsidR="00CC2657" w:rsidRPr="00316018">
      <w:rPr>
        <w:rFonts w:ascii="Times New Roman" w:hAnsi="Times New Roman" w:cs="Times New Roman"/>
        <w:b/>
        <w:sz w:val="16"/>
        <w:szCs w:val="16"/>
        <w:lang w:val="en-US"/>
      </w:rPr>
      <w:t>“</w:t>
    </w:r>
    <w:r w:rsidR="00CC2657">
      <w:rPr>
        <w:rFonts w:ascii="Times New Roman" w:hAnsi="Times New Roman" w:cs="Times New Roman"/>
        <w:b/>
        <w:sz w:val="16"/>
        <w:szCs w:val="16"/>
      </w:rPr>
      <w:t>NICOLAE IORGA” PITEȘTI</w:t>
    </w:r>
  </w:p>
  <w:p w:rsidR="00CC2657" w:rsidRPr="00B42A74" w:rsidRDefault="00352B34">
    <w:pPr>
      <w:pStyle w:val="Header"/>
      <w:rPr>
        <w:rFonts w:ascii="Times New Roman" w:hAnsi="Times New Roman" w:cs="Times New Roman"/>
        <w:sz w:val="16"/>
        <w:szCs w:val="16"/>
      </w:rPr>
    </w:pPr>
    <w:r w:rsidRPr="00352B34">
      <w:rPr>
        <w:noProof/>
        <w:lang w:eastAsia="ro-RO"/>
      </w:rPr>
      <w:pict>
        <v:line id="_x0000_s2050" style="position:absolute;flip:y;z-index:251663360;visibility:visible;mso-width-relative:margin;mso-height-relative:margin" from=".2pt,8.85pt" to="760.7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" strokecolor="#4472c4 [3204]" strokeweight=".5pt">
          <v:stroke joinstyle="miter"/>
          <o:lock v:ext="edit" shapetype="f"/>
        </v:line>
      </w:pict>
    </w:r>
    <w:r w:rsidRPr="00352B34">
      <w:rPr>
        <w:noProof/>
        <w:lang w:eastAsia="ro-RO"/>
      </w:rPr>
      <w:pict>
        <v:line id="Straight Connector 2" o:spid="_x0000_s2049" style="position:absolute;flip:y;z-index:251659264;visibility:visible;mso-wrap-distance-top:-6e-5mm;mso-wrap-distance-bottom:-6e-5mm;mso-width-relative:margin;mso-height-relative:margin" from=".3pt,9.2pt" to="495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" strokecolor="#4472c4 [3204]" strokeweight=".5pt">
          <v:stroke joinstyle="miter"/>
          <o:lock v:ext="edit" shapetype="f"/>
        </v:line>
      </w:pict>
    </w:r>
    <w:r w:rsidR="008034AA">
      <w:rPr>
        <w:rFonts w:ascii="Times New Roman" w:hAnsi="Times New Roman" w:cs="Times New Roman"/>
        <w:b/>
        <w:sz w:val="16"/>
        <w:szCs w:val="16"/>
      </w:rPr>
      <w:t>_________________________________________________________________________________________________________________________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149" w:rsidRDefault="00B5614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7pt;height:11.7pt" o:bullet="t">
        <v:imagedata r:id="rId1" o:title="mso72EA"/>
      </v:shape>
    </w:pict>
  </w:numPicBullet>
  <w:abstractNum w:abstractNumId="0">
    <w:nsid w:val="12C82B8B"/>
    <w:multiLevelType w:val="hybridMultilevel"/>
    <w:tmpl w:val="2068B5E2"/>
    <w:lvl w:ilvl="0" w:tplc="31D6506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8F3993"/>
    <w:multiLevelType w:val="hybridMultilevel"/>
    <w:tmpl w:val="39828A52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F13E96"/>
    <w:multiLevelType w:val="hybridMultilevel"/>
    <w:tmpl w:val="4182999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1D2D9A"/>
    <w:multiLevelType w:val="hybridMultilevel"/>
    <w:tmpl w:val="F14219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2F31B7"/>
    <w:multiLevelType w:val="hybridMultilevel"/>
    <w:tmpl w:val="D7FC9FB2"/>
    <w:lvl w:ilvl="0" w:tplc="04090007">
      <w:start w:val="1"/>
      <w:numFmt w:val="bullet"/>
      <w:lvlText w:val=""/>
      <w:lvlPicBulletId w:val="0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">
    <w:nsid w:val="6A7560B3"/>
    <w:multiLevelType w:val="hybridMultilevel"/>
    <w:tmpl w:val="9CDE8924"/>
    <w:lvl w:ilvl="0" w:tplc="5E346E4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B351CA2"/>
    <w:multiLevelType w:val="hybridMultilevel"/>
    <w:tmpl w:val="7D92C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926073"/>
    <w:multiLevelType w:val="hybridMultilevel"/>
    <w:tmpl w:val="FE0244E6"/>
    <w:lvl w:ilvl="0" w:tplc="D2883C0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6"/>
  </w:num>
  <w:num w:numId="7">
    <w:abstractNumId w:val="7"/>
  </w:num>
  <w:num w:numId="8">
    <w:abstractNumId w:val="2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9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33A41"/>
    <w:rsid w:val="0000223A"/>
    <w:rsid w:val="000078C3"/>
    <w:rsid w:val="00017340"/>
    <w:rsid w:val="000231B7"/>
    <w:rsid w:val="00025E02"/>
    <w:rsid w:val="000405E0"/>
    <w:rsid w:val="00062CEB"/>
    <w:rsid w:val="000655A6"/>
    <w:rsid w:val="00070500"/>
    <w:rsid w:val="00071693"/>
    <w:rsid w:val="000E1BB9"/>
    <w:rsid w:val="000F576B"/>
    <w:rsid w:val="00104639"/>
    <w:rsid w:val="00112B90"/>
    <w:rsid w:val="0013488A"/>
    <w:rsid w:val="0015267A"/>
    <w:rsid w:val="001702F7"/>
    <w:rsid w:val="001973E8"/>
    <w:rsid w:val="001B3E2A"/>
    <w:rsid w:val="001B40AB"/>
    <w:rsid w:val="001B5EBC"/>
    <w:rsid w:val="001D2616"/>
    <w:rsid w:val="001E63A6"/>
    <w:rsid w:val="00205652"/>
    <w:rsid w:val="00220961"/>
    <w:rsid w:val="002330C1"/>
    <w:rsid w:val="00257684"/>
    <w:rsid w:val="00282E51"/>
    <w:rsid w:val="002A0639"/>
    <w:rsid w:val="0033028F"/>
    <w:rsid w:val="00341D61"/>
    <w:rsid w:val="00352B34"/>
    <w:rsid w:val="0037271F"/>
    <w:rsid w:val="0037336C"/>
    <w:rsid w:val="003747E2"/>
    <w:rsid w:val="003B30A4"/>
    <w:rsid w:val="003C1A4B"/>
    <w:rsid w:val="003D547B"/>
    <w:rsid w:val="003D7089"/>
    <w:rsid w:val="00401C89"/>
    <w:rsid w:val="0040624A"/>
    <w:rsid w:val="00423A78"/>
    <w:rsid w:val="00482D68"/>
    <w:rsid w:val="004B720A"/>
    <w:rsid w:val="004F0B29"/>
    <w:rsid w:val="005509FC"/>
    <w:rsid w:val="005957C1"/>
    <w:rsid w:val="005A6DCC"/>
    <w:rsid w:val="005C4BC1"/>
    <w:rsid w:val="005D5633"/>
    <w:rsid w:val="00621E68"/>
    <w:rsid w:val="00657F5B"/>
    <w:rsid w:val="0067276C"/>
    <w:rsid w:val="00694815"/>
    <w:rsid w:val="006C4049"/>
    <w:rsid w:val="006E6559"/>
    <w:rsid w:val="006E7CE0"/>
    <w:rsid w:val="006F47D6"/>
    <w:rsid w:val="00750D20"/>
    <w:rsid w:val="00784F86"/>
    <w:rsid w:val="007A3EBE"/>
    <w:rsid w:val="007B18DB"/>
    <w:rsid w:val="007C33BB"/>
    <w:rsid w:val="008034AA"/>
    <w:rsid w:val="00813A02"/>
    <w:rsid w:val="008164FA"/>
    <w:rsid w:val="00833230"/>
    <w:rsid w:val="008828BD"/>
    <w:rsid w:val="008A22D5"/>
    <w:rsid w:val="008A298D"/>
    <w:rsid w:val="008A6759"/>
    <w:rsid w:val="008D37F0"/>
    <w:rsid w:val="00932C6C"/>
    <w:rsid w:val="00945557"/>
    <w:rsid w:val="009B3BCB"/>
    <w:rsid w:val="009C177C"/>
    <w:rsid w:val="009E074B"/>
    <w:rsid w:val="00A244AA"/>
    <w:rsid w:val="00A41AF6"/>
    <w:rsid w:val="00A603BA"/>
    <w:rsid w:val="00A7439E"/>
    <w:rsid w:val="00A77A2D"/>
    <w:rsid w:val="00A87E10"/>
    <w:rsid w:val="00A909FF"/>
    <w:rsid w:val="00A93A93"/>
    <w:rsid w:val="00A93D9B"/>
    <w:rsid w:val="00A96D96"/>
    <w:rsid w:val="00AB3279"/>
    <w:rsid w:val="00AB3FAA"/>
    <w:rsid w:val="00AD4F14"/>
    <w:rsid w:val="00AE0C06"/>
    <w:rsid w:val="00AF3667"/>
    <w:rsid w:val="00AF58C0"/>
    <w:rsid w:val="00B42A74"/>
    <w:rsid w:val="00B43A34"/>
    <w:rsid w:val="00B56149"/>
    <w:rsid w:val="00B74451"/>
    <w:rsid w:val="00B8261A"/>
    <w:rsid w:val="00BF53C8"/>
    <w:rsid w:val="00C613A5"/>
    <w:rsid w:val="00C66FF3"/>
    <w:rsid w:val="00C90EF5"/>
    <w:rsid w:val="00CB59E1"/>
    <w:rsid w:val="00CC2657"/>
    <w:rsid w:val="00CC46DC"/>
    <w:rsid w:val="00CC6FEC"/>
    <w:rsid w:val="00CF0BEC"/>
    <w:rsid w:val="00D43D1E"/>
    <w:rsid w:val="00D5727A"/>
    <w:rsid w:val="00D87480"/>
    <w:rsid w:val="00DB756A"/>
    <w:rsid w:val="00DF1F1B"/>
    <w:rsid w:val="00E27400"/>
    <w:rsid w:val="00E34311"/>
    <w:rsid w:val="00E36DB7"/>
    <w:rsid w:val="00E578EF"/>
    <w:rsid w:val="00E70EC3"/>
    <w:rsid w:val="00E83677"/>
    <w:rsid w:val="00E8430D"/>
    <w:rsid w:val="00EA6E21"/>
    <w:rsid w:val="00EE0E00"/>
    <w:rsid w:val="00F00D74"/>
    <w:rsid w:val="00F33A41"/>
    <w:rsid w:val="00F52A2B"/>
    <w:rsid w:val="00F7194E"/>
    <w:rsid w:val="00F8425E"/>
    <w:rsid w:val="00F84967"/>
    <w:rsid w:val="00F856C6"/>
    <w:rsid w:val="00F96509"/>
    <w:rsid w:val="00FA29E7"/>
    <w:rsid w:val="00FF7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B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67A"/>
  </w:style>
  <w:style w:type="paragraph" w:styleId="Footer">
    <w:name w:val="footer"/>
    <w:basedOn w:val="Normal"/>
    <w:link w:val="Foot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67A"/>
  </w:style>
  <w:style w:type="paragraph" w:styleId="BalloonText">
    <w:name w:val="Balloon Text"/>
    <w:basedOn w:val="Normal"/>
    <w:link w:val="BalloonTextChar"/>
    <w:uiPriority w:val="99"/>
    <w:semiHidden/>
    <w:unhideWhenUsed/>
    <w:rsid w:val="0037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2A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5E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rsid w:val="00A96D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8164FA"/>
    <w:rPr>
      <w:i/>
      <w:iCs/>
    </w:rPr>
  </w:style>
  <w:style w:type="paragraph" w:styleId="NoSpacing">
    <w:name w:val="No Spacing"/>
    <w:uiPriority w:val="1"/>
    <w:qFormat/>
    <w:rsid w:val="005957C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2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oala5.ro" TargetMode="External"/><Relationship Id="rId1" Type="http://schemas.openxmlformats.org/officeDocument/2006/relationships/hyperlink" Target="mailto:scoalanicolaeiorgapitesti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8D1B2-E36B-4B1F-A7E2-726B4DF76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</dc:creator>
  <cp:lastModifiedBy>Laptop-Hp</cp:lastModifiedBy>
  <cp:revision>5</cp:revision>
  <cp:lastPrinted>2020-01-15T14:16:00Z</cp:lastPrinted>
  <dcterms:created xsi:type="dcterms:W3CDTF">2021-02-07T10:00:00Z</dcterms:created>
  <dcterms:modified xsi:type="dcterms:W3CDTF">2021-02-07T14:44:00Z</dcterms:modified>
</cp:coreProperties>
</file>